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E8934" w14:textId="77777777" w:rsidR="00E47DFB" w:rsidRDefault="00E47DFB" w:rsidP="00E47DFB">
      <w:pPr>
        <w:rPr>
          <w:sz w:val="24"/>
          <w:szCs w:val="24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521"/>
        <w:gridCol w:w="850"/>
      </w:tblGrid>
      <w:tr w:rsidR="00E81AF7" w:rsidRPr="005C6945" w14:paraId="7489F1F8" w14:textId="77777777" w:rsidTr="009866C4">
        <w:trPr>
          <w:trHeight w:val="1408"/>
        </w:trPr>
        <w:tc>
          <w:tcPr>
            <w:tcW w:w="2263" w:type="dxa"/>
          </w:tcPr>
          <w:p w14:paraId="3882502E" w14:textId="77777777" w:rsidR="00E81AF7" w:rsidRPr="005C6945" w:rsidRDefault="00E81AF7" w:rsidP="009866C4">
            <w:pPr>
              <w:rPr>
                <w:b/>
                <w:bCs/>
                <w:sz w:val="26"/>
                <w:szCs w:val="26"/>
              </w:rPr>
            </w:pPr>
            <w:r w:rsidRPr="005C6945">
              <w:rPr>
                <w:b/>
                <w:bCs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3FE840E" wp14:editId="461CDFB2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855567</wp:posOffset>
                      </wp:positionV>
                      <wp:extent cx="4035425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54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C0F8CC" id="Straight Connector 2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pt,67.35pt" to="417.3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" strokecolor="#272727 [2749]" strokeweight="1pt"/>
                  </w:pict>
                </mc:Fallback>
              </mc:AlternateContent>
            </w:r>
            <w:r w:rsidRPr="005C6945">
              <w:rPr>
                <w:b/>
                <w:bCs/>
                <w:noProof/>
                <w:sz w:val="26"/>
                <w:szCs w:val="26"/>
                <w:lang w:eastAsia="en-US"/>
              </w:rPr>
              <w:drawing>
                <wp:inline distT="0" distB="0" distL="0" distR="0" wp14:anchorId="5CBE803F" wp14:editId="134AEB79">
                  <wp:extent cx="914400" cy="1393103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528" cy="1442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7A4AC8B4" w14:textId="77777777" w:rsidR="00E81AF7" w:rsidRPr="005C6945" w:rsidRDefault="00E81AF7" w:rsidP="009866C4">
            <w:pPr>
              <w:rPr>
                <w:b/>
                <w:bCs/>
                <w:sz w:val="26"/>
                <w:szCs w:val="26"/>
              </w:rPr>
            </w:pPr>
            <w:r w:rsidRPr="005C6945">
              <w:rPr>
                <w:b/>
                <w:bCs/>
                <w:sz w:val="26"/>
                <w:szCs w:val="26"/>
              </w:rPr>
              <w:t xml:space="preserve">                                ROMÂNIA</w:t>
            </w:r>
          </w:p>
          <w:p w14:paraId="220292FC" w14:textId="77777777" w:rsidR="00E81AF7" w:rsidRPr="005C6945" w:rsidRDefault="00E81AF7" w:rsidP="009866C4">
            <w:pPr>
              <w:rPr>
                <w:b/>
                <w:bCs/>
                <w:sz w:val="26"/>
                <w:szCs w:val="26"/>
              </w:rPr>
            </w:pPr>
            <w:r w:rsidRPr="005C6945">
              <w:rPr>
                <w:b/>
                <w:bCs/>
                <w:sz w:val="26"/>
                <w:szCs w:val="26"/>
              </w:rPr>
              <w:t xml:space="preserve">    UNITATEA ADMINISTRATIV TERITORIALĂ</w:t>
            </w:r>
          </w:p>
          <w:p w14:paraId="57CD8F1C" w14:textId="77777777" w:rsidR="00E81AF7" w:rsidRPr="005C6945" w:rsidRDefault="00E81AF7" w:rsidP="009866C4">
            <w:pPr>
              <w:spacing w:after="60"/>
              <w:rPr>
                <w:b/>
                <w:bCs/>
                <w:sz w:val="26"/>
                <w:szCs w:val="26"/>
              </w:rPr>
            </w:pPr>
            <w:r w:rsidRPr="005C6945">
              <w:rPr>
                <w:b/>
                <w:bCs/>
                <w:sz w:val="26"/>
                <w:szCs w:val="26"/>
              </w:rPr>
              <w:t xml:space="preserve">                    PIETROASELE</w:t>
            </w:r>
          </w:p>
          <w:p w14:paraId="03F7FC8B" w14:textId="77777777" w:rsidR="00E81AF7" w:rsidRPr="005C6945" w:rsidRDefault="00E81AF7" w:rsidP="009866C4">
            <w:pPr>
              <w:spacing w:after="80"/>
              <w:rPr>
                <w:b/>
                <w:bCs/>
                <w:sz w:val="26"/>
                <w:szCs w:val="26"/>
              </w:rPr>
            </w:pPr>
            <w:r w:rsidRPr="005C6945">
              <w:rPr>
                <w:b/>
                <w:bCs/>
                <w:sz w:val="26"/>
                <w:szCs w:val="26"/>
              </w:rPr>
              <w:t xml:space="preserve">                             </w:t>
            </w:r>
            <w:r w:rsidRPr="005C6945">
              <w:rPr>
                <w:b/>
                <w:bCs/>
                <w:color w:val="0D0D0D" w:themeColor="text1" w:themeTint="F2"/>
                <w:sz w:val="26"/>
                <w:szCs w:val="26"/>
              </w:rPr>
              <w:t xml:space="preserve">JUDEȚUL BUZĂU </w:t>
            </w:r>
          </w:p>
          <w:p w14:paraId="5BA00C07" w14:textId="77777777" w:rsidR="00E81AF7" w:rsidRPr="005C6945" w:rsidRDefault="00E81AF7" w:rsidP="009866C4">
            <w:pPr>
              <w:spacing w:after="20"/>
              <w:rPr>
                <w:b/>
                <w:bCs/>
                <w:sz w:val="26"/>
                <w:szCs w:val="26"/>
              </w:rPr>
            </w:pPr>
            <w:r w:rsidRPr="005C6945">
              <w:rPr>
                <w:b/>
                <w:bCs/>
                <w:sz w:val="26"/>
                <w:szCs w:val="26"/>
              </w:rPr>
              <w:t xml:space="preserve">                           Tel/Fax: 0238 512 000</w:t>
            </w:r>
          </w:p>
          <w:p w14:paraId="25FA56D7" w14:textId="77777777" w:rsidR="00E81AF7" w:rsidRPr="005C6945" w:rsidRDefault="00E81AF7" w:rsidP="009866C4">
            <w:pPr>
              <w:spacing w:after="20"/>
              <w:rPr>
                <w:b/>
                <w:bCs/>
                <w:sz w:val="26"/>
                <w:szCs w:val="26"/>
              </w:rPr>
            </w:pPr>
            <w:r w:rsidRPr="005C6945">
              <w:rPr>
                <w:b/>
                <w:bCs/>
                <w:sz w:val="26"/>
                <w:szCs w:val="26"/>
              </w:rPr>
              <w:t xml:space="preserve">            e-mail: primariapietroasele@yahoo.com</w:t>
            </w:r>
          </w:p>
        </w:tc>
        <w:tc>
          <w:tcPr>
            <w:tcW w:w="850" w:type="dxa"/>
          </w:tcPr>
          <w:p w14:paraId="0FE237F8" w14:textId="77777777" w:rsidR="00E81AF7" w:rsidRPr="005C6945" w:rsidRDefault="00E81AF7" w:rsidP="009866C4">
            <w:pPr>
              <w:rPr>
                <w:b/>
                <w:bCs/>
                <w:sz w:val="26"/>
                <w:szCs w:val="26"/>
              </w:rPr>
            </w:pPr>
            <w:r w:rsidRPr="005C6945">
              <w:rPr>
                <w:b/>
                <w:bCs/>
                <w:sz w:val="26"/>
                <w:szCs w:val="26"/>
              </w:rPr>
              <w:t xml:space="preserve">                  </w:t>
            </w:r>
          </w:p>
        </w:tc>
      </w:tr>
      <w:tr w:rsidR="00E81AF7" w:rsidRPr="005C6945" w14:paraId="04779B24" w14:textId="77777777" w:rsidTr="009866C4">
        <w:trPr>
          <w:trHeight w:val="249"/>
        </w:trPr>
        <w:tc>
          <w:tcPr>
            <w:tcW w:w="9634" w:type="dxa"/>
            <w:gridSpan w:val="3"/>
          </w:tcPr>
          <w:p w14:paraId="6B149EDE" w14:textId="77777777" w:rsidR="00E81AF7" w:rsidRPr="005C6945" w:rsidRDefault="00E81AF7" w:rsidP="009866C4">
            <w:pPr>
              <w:rPr>
                <w:b/>
                <w:bCs/>
                <w:sz w:val="26"/>
                <w:szCs w:val="26"/>
              </w:rPr>
            </w:pPr>
          </w:p>
          <w:p w14:paraId="111F9A85" w14:textId="77777777" w:rsidR="00E81AF7" w:rsidRPr="005C6945" w:rsidRDefault="00E81AF7" w:rsidP="009866C4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7B8757BE" w14:textId="1903A1DC" w:rsidR="00E47DFB" w:rsidRPr="005C6945" w:rsidRDefault="00E47DFB" w:rsidP="000B4D00">
      <w:pPr>
        <w:pStyle w:val="NoSpacing"/>
        <w:rPr>
          <w:b/>
          <w:bCs/>
          <w:sz w:val="26"/>
          <w:szCs w:val="26"/>
        </w:rPr>
      </w:pPr>
      <w:r w:rsidRPr="005C6945">
        <w:rPr>
          <w:b/>
          <w:bCs/>
          <w:sz w:val="26"/>
          <w:szCs w:val="26"/>
        </w:rPr>
        <w:t>Nr.</w:t>
      </w:r>
      <w:r w:rsidR="005C6945" w:rsidRPr="005C6945">
        <w:rPr>
          <w:b/>
          <w:bCs/>
          <w:sz w:val="26"/>
          <w:szCs w:val="26"/>
        </w:rPr>
        <w:t>21/13.03.2025</w:t>
      </w:r>
    </w:p>
    <w:p w14:paraId="123DFF8C" w14:textId="77777777" w:rsidR="00E47DFB" w:rsidRPr="005C6945" w:rsidRDefault="00E47DFB" w:rsidP="000B4D00">
      <w:pPr>
        <w:pStyle w:val="NoSpacing"/>
        <w:rPr>
          <w:b/>
          <w:bCs/>
          <w:sz w:val="26"/>
          <w:szCs w:val="26"/>
        </w:rPr>
      </w:pPr>
    </w:p>
    <w:p w14:paraId="6F816A82" w14:textId="77777777" w:rsidR="00E47DFB" w:rsidRPr="005C6945" w:rsidRDefault="00E47DFB" w:rsidP="000B4D00">
      <w:pPr>
        <w:pStyle w:val="NoSpacing"/>
        <w:jc w:val="right"/>
        <w:rPr>
          <w:b/>
          <w:bCs/>
          <w:sz w:val="26"/>
          <w:szCs w:val="26"/>
        </w:rPr>
      </w:pPr>
      <w:r w:rsidRPr="005C6945">
        <w:rPr>
          <w:b/>
          <w:bCs/>
          <w:sz w:val="26"/>
          <w:szCs w:val="26"/>
        </w:rPr>
        <w:t xml:space="preserve">PROIECT </w:t>
      </w:r>
    </w:p>
    <w:p w14:paraId="259BC2B3" w14:textId="6C772AB0" w:rsidR="008F73B1" w:rsidRPr="005C6945" w:rsidRDefault="00E47DFB" w:rsidP="00171FFF">
      <w:pPr>
        <w:pStyle w:val="NoSpacing"/>
        <w:jc w:val="center"/>
        <w:rPr>
          <w:b/>
          <w:bCs/>
          <w:sz w:val="26"/>
          <w:szCs w:val="26"/>
        </w:rPr>
      </w:pPr>
      <w:r w:rsidRPr="005C6945">
        <w:rPr>
          <w:b/>
          <w:bCs/>
          <w:sz w:val="26"/>
          <w:szCs w:val="26"/>
        </w:rPr>
        <w:t>H O T A R A R E</w:t>
      </w:r>
    </w:p>
    <w:p w14:paraId="74FEE2CF" w14:textId="092D984D" w:rsidR="00E47DFB" w:rsidRDefault="00E47DFB" w:rsidP="000B4D00">
      <w:pPr>
        <w:pStyle w:val="NoSpacing"/>
        <w:jc w:val="center"/>
        <w:rPr>
          <w:b/>
          <w:bCs/>
          <w:sz w:val="26"/>
          <w:szCs w:val="26"/>
        </w:rPr>
      </w:pPr>
      <w:r w:rsidRPr="005C6945">
        <w:rPr>
          <w:b/>
          <w:bCs/>
          <w:sz w:val="26"/>
          <w:szCs w:val="26"/>
        </w:rPr>
        <w:t>privind aprobarea bugetului local al  C</w:t>
      </w:r>
      <w:r w:rsidR="00896A2E" w:rsidRPr="005C6945">
        <w:rPr>
          <w:b/>
          <w:bCs/>
          <w:sz w:val="26"/>
          <w:szCs w:val="26"/>
        </w:rPr>
        <w:t>omunei  Pietroasele pe anul 202</w:t>
      </w:r>
      <w:r w:rsidR="005C6945" w:rsidRPr="005C6945">
        <w:rPr>
          <w:b/>
          <w:bCs/>
          <w:sz w:val="26"/>
          <w:szCs w:val="26"/>
        </w:rPr>
        <w:t>5</w:t>
      </w:r>
    </w:p>
    <w:p w14:paraId="45162B98" w14:textId="77777777" w:rsidR="00171FFF" w:rsidRPr="005C6945" w:rsidRDefault="00171FFF" w:rsidP="000B4D00">
      <w:pPr>
        <w:pStyle w:val="NoSpacing"/>
        <w:jc w:val="center"/>
        <w:rPr>
          <w:b/>
          <w:bCs/>
          <w:sz w:val="26"/>
          <w:szCs w:val="26"/>
        </w:rPr>
      </w:pPr>
    </w:p>
    <w:p w14:paraId="71500626" w14:textId="77777777" w:rsidR="000B4D00" w:rsidRPr="005C6945" w:rsidRDefault="000B4D00" w:rsidP="000B4D00">
      <w:pPr>
        <w:pStyle w:val="NoSpacing"/>
        <w:rPr>
          <w:b/>
          <w:bCs/>
          <w:sz w:val="26"/>
          <w:szCs w:val="26"/>
        </w:rPr>
      </w:pPr>
    </w:p>
    <w:p w14:paraId="2608CFD3" w14:textId="77777777" w:rsidR="00E47DFB" w:rsidRPr="005C6945" w:rsidRDefault="00E47DFB" w:rsidP="000B4D00">
      <w:pPr>
        <w:pStyle w:val="NoSpacing"/>
        <w:rPr>
          <w:b/>
          <w:bCs/>
          <w:sz w:val="26"/>
          <w:szCs w:val="26"/>
        </w:rPr>
      </w:pPr>
      <w:r w:rsidRPr="005C6945">
        <w:rPr>
          <w:b/>
          <w:bCs/>
          <w:sz w:val="26"/>
          <w:szCs w:val="26"/>
        </w:rPr>
        <w:t>Primarul comunei Pietroasele, judetul Buzau;</w:t>
      </w:r>
    </w:p>
    <w:p w14:paraId="3B199A69" w14:textId="77777777" w:rsidR="00E47DFB" w:rsidRPr="005C6945" w:rsidRDefault="00E47DFB" w:rsidP="000B4D00">
      <w:pPr>
        <w:pStyle w:val="NoSpacing"/>
        <w:rPr>
          <w:b/>
          <w:bCs/>
          <w:noProof/>
          <w:sz w:val="26"/>
          <w:szCs w:val="26"/>
          <w:lang w:eastAsia="en-US"/>
        </w:rPr>
      </w:pPr>
      <w:r w:rsidRPr="005C6945">
        <w:rPr>
          <w:b/>
          <w:bCs/>
          <w:noProof/>
          <w:sz w:val="26"/>
          <w:szCs w:val="26"/>
          <w:lang w:eastAsia="en-US"/>
        </w:rPr>
        <w:t>Având în vedere:</w:t>
      </w:r>
    </w:p>
    <w:p w14:paraId="60456FEE" w14:textId="77777777" w:rsidR="000B4D00" w:rsidRPr="005C6945" w:rsidRDefault="000B4D00" w:rsidP="000B4D00">
      <w:pPr>
        <w:pStyle w:val="NoSpacing"/>
        <w:rPr>
          <w:b/>
          <w:bCs/>
          <w:noProof/>
          <w:sz w:val="26"/>
          <w:szCs w:val="26"/>
          <w:lang w:eastAsia="en-US"/>
        </w:rPr>
      </w:pPr>
    </w:p>
    <w:p w14:paraId="62E3E9BB" w14:textId="2414C8FA" w:rsidR="00E47DFB" w:rsidRPr="005C6945" w:rsidRDefault="00E47DFB" w:rsidP="000B4D00">
      <w:pPr>
        <w:pStyle w:val="NoSpacing"/>
        <w:ind w:firstLine="720"/>
        <w:jc w:val="both"/>
        <w:rPr>
          <w:b/>
          <w:bCs/>
          <w:sz w:val="26"/>
          <w:szCs w:val="26"/>
          <w:lang w:val="es-VE"/>
        </w:rPr>
      </w:pPr>
      <w:r w:rsidRPr="005C6945">
        <w:rPr>
          <w:b/>
          <w:bCs/>
          <w:sz w:val="26"/>
          <w:szCs w:val="26"/>
        </w:rPr>
        <w:t>-</w:t>
      </w:r>
      <w:r w:rsidRPr="005C6945">
        <w:rPr>
          <w:b/>
          <w:bCs/>
          <w:sz w:val="26"/>
          <w:szCs w:val="26"/>
          <w:lang w:val="es-VE"/>
        </w:rPr>
        <w:t>referatul de aprobare initiat de primarul comunei Pietroasele, inregistrat la nr.</w:t>
      </w:r>
      <w:r w:rsidR="005C6945" w:rsidRPr="005C6945">
        <w:rPr>
          <w:b/>
          <w:bCs/>
          <w:sz w:val="26"/>
          <w:szCs w:val="26"/>
          <w:lang w:val="es-VE"/>
        </w:rPr>
        <w:t>1957/13.03.2025</w:t>
      </w:r>
      <w:r w:rsidRPr="005C6945">
        <w:rPr>
          <w:b/>
          <w:bCs/>
          <w:sz w:val="26"/>
          <w:szCs w:val="26"/>
          <w:lang w:val="es-VE"/>
        </w:rPr>
        <w:t>;</w:t>
      </w:r>
    </w:p>
    <w:p w14:paraId="3B6AFD9E" w14:textId="2C94813C" w:rsidR="008F73B1" w:rsidRPr="005C6945" w:rsidRDefault="00E47DFB" w:rsidP="008F73B1">
      <w:pPr>
        <w:pStyle w:val="NoSpacing"/>
        <w:ind w:firstLine="720"/>
        <w:jc w:val="both"/>
        <w:rPr>
          <w:b/>
          <w:bCs/>
          <w:sz w:val="26"/>
          <w:szCs w:val="26"/>
        </w:rPr>
      </w:pPr>
      <w:r w:rsidRPr="005C6945">
        <w:rPr>
          <w:b/>
          <w:bCs/>
          <w:sz w:val="26"/>
          <w:szCs w:val="26"/>
          <w:lang w:val="es-VE"/>
        </w:rPr>
        <w:t>-raportul compartimentului buget finante contabilitate, inregistrat la nr.</w:t>
      </w:r>
      <w:r w:rsidR="005C6945" w:rsidRPr="005C6945">
        <w:rPr>
          <w:b/>
          <w:bCs/>
          <w:sz w:val="26"/>
          <w:szCs w:val="26"/>
          <w:lang w:val="es-VE"/>
        </w:rPr>
        <w:t>1958/13.03.2025</w:t>
      </w:r>
      <w:r w:rsidRPr="005C6945">
        <w:rPr>
          <w:b/>
          <w:bCs/>
          <w:sz w:val="26"/>
          <w:szCs w:val="26"/>
          <w:lang w:val="es-VE"/>
        </w:rPr>
        <w:t>;</w:t>
      </w:r>
      <w:r w:rsidRPr="005C6945">
        <w:rPr>
          <w:b/>
          <w:bCs/>
          <w:sz w:val="26"/>
          <w:szCs w:val="26"/>
        </w:rPr>
        <w:t xml:space="preserve"> </w:t>
      </w:r>
    </w:p>
    <w:p w14:paraId="08C21AC4" w14:textId="77777777" w:rsidR="0093619A" w:rsidRPr="005C6945" w:rsidRDefault="0093619A" w:rsidP="0093619A">
      <w:pPr>
        <w:pStyle w:val="BodyText"/>
        <w:numPr>
          <w:ilvl w:val="0"/>
          <w:numId w:val="27"/>
        </w:numPr>
        <w:ind w:left="142" w:right="321" w:firstLine="425"/>
        <w:jc w:val="both"/>
        <w:rPr>
          <w:b/>
          <w:bCs/>
          <w:sz w:val="26"/>
          <w:szCs w:val="26"/>
          <w:lang w:eastAsia="en-US"/>
        </w:rPr>
      </w:pPr>
      <w:r w:rsidRPr="005C6945">
        <w:rPr>
          <w:b/>
          <w:bCs/>
          <w:color w:val="333333"/>
          <w:spacing w:val="-4"/>
          <w:sz w:val="26"/>
          <w:szCs w:val="26"/>
        </w:rPr>
        <w:t>Legea</w:t>
      </w:r>
      <w:r w:rsidRPr="005C6945">
        <w:rPr>
          <w:b/>
          <w:bCs/>
          <w:color w:val="333333"/>
          <w:spacing w:val="-12"/>
          <w:sz w:val="26"/>
          <w:szCs w:val="26"/>
        </w:rPr>
        <w:t xml:space="preserve"> </w:t>
      </w:r>
      <w:r w:rsidRPr="005C6945">
        <w:rPr>
          <w:b/>
          <w:bCs/>
          <w:color w:val="333333"/>
          <w:spacing w:val="-13"/>
          <w:sz w:val="26"/>
          <w:szCs w:val="26"/>
        </w:rPr>
        <w:t xml:space="preserve"> </w:t>
      </w:r>
      <w:r w:rsidRPr="005C6945">
        <w:rPr>
          <w:b/>
          <w:bCs/>
          <w:color w:val="333333"/>
          <w:spacing w:val="-4"/>
          <w:sz w:val="26"/>
          <w:szCs w:val="26"/>
        </w:rPr>
        <w:t>bugetului</w:t>
      </w:r>
      <w:r w:rsidRPr="005C6945">
        <w:rPr>
          <w:b/>
          <w:bCs/>
          <w:color w:val="333333"/>
          <w:spacing w:val="4"/>
          <w:sz w:val="26"/>
          <w:szCs w:val="26"/>
        </w:rPr>
        <w:t xml:space="preserve"> </w:t>
      </w:r>
      <w:r w:rsidRPr="005C6945">
        <w:rPr>
          <w:b/>
          <w:bCs/>
          <w:color w:val="333333"/>
          <w:spacing w:val="-4"/>
          <w:sz w:val="26"/>
          <w:szCs w:val="26"/>
        </w:rPr>
        <w:t>de</w:t>
      </w:r>
      <w:r w:rsidRPr="005C6945">
        <w:rPr>
          <w:b/>
          <w:bCs/>
          <w:color w:val="333333"/>
          <w:spacing w:val="-15"/>
          <w:sz w:val="26"/>
          <w:szCs w:val="26"/>
        </w:rPr>
        <w:t xml:space="preserve"> </w:t>
      </w:r>
      <w:r w:rsidRPr="005C6945">
        <w:rPr>
          <w:b/>
          <w:bCs/>
          <w:color w:val="333333"/>
          <w:spacing w:val="-4"/>
          <w:sz w:val="26"/>
          <w:szCs w:val="26"/>
        </w:rPr>
        <w:t>stat</w:t>
      </w:r>
      <w:r w:rsidRPr="005C6945">
        <w:rPr>
          <w:b/>
          <w:bCs/>
          <w:color w:val="333333"/>
          <w:spacing w:val="-7"/>
          <w:sz w:val="26"/>
          <w:szCs w:val="26"/>
        </w:rPr>
        <w:t xml:space="preserve"> </w:t>
      </w:r>
      <w:r w:rsidRPr="005C6945">
        <w:rPr>
          <w:b/>
          <w:bCs/>
          <w:color w:val="333333"/>
          <w:spacing w:val="-4"/>
          <w:sz w:val="26"/>
          <w:szCs w:val="26"/>
        </w:rPr>
        <w:t>pe</w:t>
      </w:r>
      <w:r w:rsidRPr="005C6945">
        <w:rPr>
          <w:b/>
          <w:bCs/>
          <w:color w:val="333333"/>
          <w:spacing w:val="-12"/>
          <w:sz w:val="26"/>
          <w:szCs w:val="26"/>
        </w:rPr>
        <w:t xml:space="preserve"> </w:t>
      </w:r>
      <w:r w:rsidRPr="005C6945">
        <w:rPr>
          <w:b/>
          <w:bCs/>
          <w:color w:val="333333"/>
          <w:spacing w:val="-4"/>
          <w:sz w:val="26"/>
          <w:szCs w:val="26"/>
        </w:rPr>
        <w:t>anul</w:t>
      </w:r>
      <w:r w:rsidRPr="005C6945">
        <w:rPr>
          <w:b/>
          <w:bCs/>
          <w:color w:val="333333"/>
          <w:spacing w:val="-7"/>
          <w:sz w:val="26"/>
          <w:szCs w:val="26"/>
        </w:rPr>
        <w:t xml:space="preserve"> </w:t>
      </w:r>
      <w:r w:rsidRPr="005C6945">
        <w:rPr>
          <w:b/>
          <w:bCs/>
          <w:color w:val="333333"/>
          <w:spacing w:val="-4"/>
          <w:sz w:val="26"/>
          <w:szCs w:val="26"/>
        </w:rPr>
        <w:t>2025 nr.9/2025;</w:t>
      </w:r>
    </w:p>
    <w:p w14:paraId="198977A5" w14:textId="77777777" w:rsidR="0093619A" w:rsidRPr="005C6945" w:rsidRDefault="0093619A" w:rsidP="0093619A">
      <w:pPr>
        <w:pStyle w:val="BodyText"/>
        <w:numPr>
          <w:ilvl w:val="0"/>
          <w:numId w:val="27"/>
        </w:numPr>
        <w:ind w:left="142" w:right="321" w:firstLine="425"/>
        <w:jc w:val="both"/>
        <w:rPr>
          <w:b/>
          <w:bCs/>
          <w:sz w:val="26"/>
          <w:szCs w:val="26"/>
        </w:rPr>
      </w:pPr>
      <w:r w:rsidRPr="005C6945">
        <w:rPr>
          <w:b/>
          <w:bCs/>
          <w:color w:val="333333"/>
          <w:sz w:val="26"/>
          <w:szCs w:val="26"/>
        </w:rPr>
        <w:t>adresa nr. 16724/17.02.2025 prin care Administrația Județeană a Finanțelor Publice</w:t>
      </w:r>
      <w:r w:rsidRPr="005C6945">
        <w:rPr>
          <w:b/>
          <w:bCs/>
          <w:color w:val="333333"/>
          <w:spacing w:val="-1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>Buzău , ne</w:t>
      </w:r>
      <w:r w:rsidRPr="005C6945">
        <w:rPr>
          <w:b/>
          <w:bCs/>
          <w:color w:val="333333"/>
          <w:spacing w:val="-7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>comunică sumele defalcate din taxa pe valoarea adaugată pentru finanțarea cheltuielilor descentralizate</w:t>
      </w:r>
      <w:r w:rsidRPr="005C6945">
        <w:rPr>
          <w:b/>
          <w:bCs/>
          <w:color w:val="333333"/>
          <w:spacing w:val="-13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>la</w:t>
      </w:r>
      <w:r w:rsidRPr="005C6945">
        <w:rPr>
          <w:b/>
          <w:bCs/>
          <w:color w:val="333333"/>
          <w:spacing w:val="-7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 xml:space="preserve">nivelul comunelor,orașelor și municipiilor și estimări pe anii 2025- 2028 </w:t>
      </w:r>
      <w:r w:rsidRPr="005C6945">
        <w:rPr>
          <w:b/>
          <w:bCs/>
          <w:color w:val="333333"/>
          <w:sz w:val="26"/>
          <w:szCs w:val="26"/>
          <w:lang w:val="en-GB"/>
        </w:rPr>
        <w:t>;</w:t>
      </w:r>
    </w:p>
    <w:p w14:paraId="49BFAF63" w14:textId="77777777" w:rsidR="0093619A" w:rsidRPr="005C6945" w:rsidRDefault="0093619A" w:rsidP="0093619A">
      <w:pPr>
        <w:pStyle w:val="BodyText"/>
        <w:numPr>
          <w:ilvl w:val="0"/>
          <w:numId w:val="27"/>
        </w:numPr>
        <w:ind w:left="142" w:right="321" w:firstLine="425"/>
        <w:jc w:val="both"/>
        <w:rPr>
          <w:b/>
          <w:bCs/>
          <w:sz w:val="26"/>
          <w:szCs w:val="26"/>
        </w:rPr>
      </w:pPr>
      <w:r w:rsidRPr="005C6945">
        <w:rPr>
          <w:b/>
          <w:bCs/>
          <w:color w:val="333333"/>
          <w:sz w:val="26"/>
          <w:szCs w:val="26"/>
        </w:rPr>
        <w:t>adresa nr. 16723/17.02.2025 emisa de Administrația Județeană a Finanțelor Publice</w:t>
      </w:r>
      <w:r w:rsidRPr="005C6945">
        <w:rPr>
          <w:b/>
          <w:bCs/>
          <w:color w:val="333333"/>
          <w:spacing w:val="-1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>Buzău</w:t>
      </w:r>
      <w:r w:rsidRPr="005C6945">
        <w:rPr>
          <w:b/>
          <w:bCs/>
          <w:color w:val="333333"/>
          <w:spacing w:val="-4"/>
          <w:sz w:val="26"/>
          <w:szCs w:val="26"/>
        </w:rPr>
        <w:t>,</w:t>
      </w:r>
      <w:r w:rsidRPr="005C6945">
        <w:rPr>
          <w:b/>
          <w:bCs/>
          <w:color w:val="333333"/>
          <w:spacing w:val="-6"/>
          <w:sz w:val="26"/>
          <w:szCs w:val="26"/>
        </w:rPr>
        <w:t xml:space="preserve"> </w:t>
      </w:r>
      <w:r w:rsidRPr="005C6945">
        <w:rPr>
          <w:b/>
          <w:bCs/>
          <w:color w:val="333333"/>
          <w:spacing w:val="-4"/>
          <w:sz w:val="26"/>
          <w:szCs w:val="26"/>
        </w:rPr>
        <w:t>prin</w:t>
      </w:r>
      <w:r w:rsidRPr="005C6945">
        <w:rPr>
          <w:b/>
          <w:bCs/>
          <w:color w:val="333333"/>
          <w:spacing w:val="-12"/>
          <w:sz w:val="26"/>
          <w:szCs w:val="26"/>
        </w:rPr>
        <w:t xml:space="preserve"> </w:t>
      </w:r>
      <w:r w:rsidRPr="005C6945">
        <w:rPr>
          <w:b/>
          <w:bCs/>
          <w:color w:val="333333"/>
          <w:spacing w:val="-4"/>
          <w:sz w:val="26"/>
          <w:szCs w:val="26"/>
        </w:rPr>
        <w:t>care</w:t>
      </w:r>
      <w:r w:rsidRPr="005C6945">
        <w:rPr>
          <w:b/>
          <w:bCs/>
          <w:color w:val="333333"/>
          <w:spacing w:val="-7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>ne</w:t>
      </w:r>
      <w:r w:rsidRPr="005C6945">
        <w:rPr>
          <w:b/>
          <w:bCs/>
          <w:color w:val="333333"/>
          <w:spacing w:val="-7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 xml:space="preserve">comunica </w:t>
      </w:r>
      <w:r w:rsidRPr="005C6945">
        <w:rPr>
          <w:b/>
          <w:bCs/>
          <w:color w:val="333333"/>
          <w:spacing w:val="-4"/>
          <w:sz w:val="26"/>
          <w:szCs w:val="26"/>
        </w:rPr>
        <w:t>sumele și cotele defalcate din unele venituri ale bugetului de stat si</w:t>
      </w:r>
      <w:r w:rsidRPr="005C6945">
        <w:rPr>
          <w:b/>
          <w:bCs/>
          <w:color w:val="333333"/>
          <w:sz w:val="26"/>
          <w:szCs w:val="26"/>
        </w:rPr>
        <w:t xml:space="preserve"> </w:t>
      </w:r>
      <w:r w:rsidRPr="005C6945">
        <w:rPr>
          <w:b/>
          <w:bCs/>
          <w:color w:val="333333"/>
          <w:spacing w:val="-2"/>
          <w:sz w:val="26"/>
          <w:szCs w:val="26"/>
        </w:rPr>
        <w:t>estimari</w:t>
      </w:r>
      <w:r w:rsidRPr="005C6945">
        <w:rPr>
          <w:b/>
          <w:bCs/>
          <w:color w:val="333333"/>
          <w:spacing w:val="-14"/>
          <w:sz w:val="26"/>
          <w:szCs w:val="26"/>
        </w:rPr>
        <w:t xml:space="preserve"> </w:t>
      </w:r>
      <w:r w:rsidRPr="005C6945">
        <w:rPr>
          <w:b/>
          <w:bCs/>
          <w:color w:val="333333"/>
          <w:spacing w:val="-2"/>
          <w:sz w:val="26"/>
          <w:szCs w:val="26"/>
        </w:rPr>
        <w:t>pe</w:t>
      </w:r>
      <w:r w:rsidRPr="005C6945">
        <w:rPr>
          <w:b/>
          <w:bCs/>
          <w:color w:val="333333"/>
          <w:spacing w:val="-14"/>
          <w:sz w:val="26"/>
          <w:szCs w:val="26"/>
        </w:rPr>
        <w:t xml:space="preserve"> </w:t>
      </w:r>
      <w:r w:rsidRPr="005C6945">
        <w:rPr>
          <w:b/>
          <w:bCs/>
          <w:color w:val="333333"/>
          <w:spacing w:val="-2"/>
          <w:sz w:val="26"/>
          <w:szCs w:val="26"/>
        </w:rPr>
        <w:t>anii</w:t>
      </w:r>
      <w:r w:rsidRPr="005C6945">
        <w:rPr>
          <w:b/>
          <w:bCs/>
          <w:color w:val="333333"/>
          <w:spacing w:val="-13"/>
          <w:sz w:val="26"/>
          <w:szCs w:val="26"/>
        </w:rPr>
        <w:t xml:space="preserve"> </w:t>
      </w:r>
      <w:r w:rsidRPr="005C6945">
        <w:rPr>
          <w:b/>
          <w:bCs/>
          <w:color w:val="333333"/>
          <w:spacing w:val="-2"/>
          <w:sz w:val="26"/>
          <w:szCs w:val="26"/>
        </w:rPr>
        <w:t>2025-</w:t>
      </w:r>
      <w:r w:rsidRPr="005C6945">
        <w:rPr>
          <w:b/>
          <w:bCs/>
          <w:color w:val="333333"/>
          <w:spacing w:val="-8"/>
          <w:sz w:val="26"/>
          <w:szCs w:val="26"/>
        </w:rPr>
        <w:t xml:space="preserve"> </w:t>
      </w:r>
      <w:r w:rsidRPr="005C6945">
        <w:rPr>
          <w:b/>
          <w:bCs/>
          <w:color w:val="333333"/>
          <w:spacing w:val="-2"/>
          <w:sz w:val="26"/>
          <w:szCs w:val="26"/>
        </w:rPr>
        <w:t>2027</w:t>
      </w:r>
      <w:r w:rsidRPr="005C6945">
        <w:rPr>
          <w:b/>
          <w:bCs/>
          <w:color w:val="333333"/>
          <w:spacing w:val="-2"/>
          <w:sz w:val="26"/>
          <w:szCs w:val="26"/>
          <w:lang w:val="en-GB"/>
        </w:rPr>
        <w:t>;</w:t>
      </w:r>
    </w:p>
    <w:p w14:paraId="59B83684" w14:textId="77777777" w:rsidR="0093619A" w:rsidRPr="005C6945" w:rsidRDefault="0093619A" w:rsidP="0093619A">
      <w:pPr>
        <w:pStyle w:val="BodyText"/>
        <w:numPr>
          <w:ilvl w:val="0"/>
          <w:numId w:val="27"/>
        </w:numPr>
        <w:ind w:left="142" w:right="321" w:firstLine="425"/>
        <w:jc w:val="both"/>
        <w:rPr>
          <w:b/>
          <w:bCs/>
          <w:sz w:val="26"/>
          <w:szCs w:val="26"/>
        </w:rPr>
      </w:pPr>
      <w:r w:rsidRPr="005C6945">
        <w:rPr>
          <w:b/>
          <w:bCs/>
          <w:color w:val="333333"/>
          <w:sz w:val="26"/>
          <w:szCs w:val="26"/>
        </w:rPr>
        <w:t>adresa nr. 24309/11.03.2025 emisa de Administrația Județeană a Finanțelor Publice</w:t>
      </w:r>
      <w:r w:rsidRPr="005C6945">
        <w:rPr>
          <w:b/>
          <w:bCs/>
          <w:color w:val="333333"/>
          <w:spacing w:val="-1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>Buzău</w:t>
      </w:r>
      <w:r w:rsidRPr="005C6945">
        <w:rPr>
          <w:b/>
          <w:bCs/>
          <w:color w:val="333333"/>
          <w:spacing w:val="-4"/>
          <w:sz w:val="26"/>
          <w:szCs w:val="26"/>
        </w:rPr>
        <w:t>,</w:t>
      </w:r>
      <w:r w:rsidRPr="005C6945">
        <w:rPr>
          <w:b/>
          <w:bCs/>
          <w:color w:val="333333"/>
          <w:spacing w:val="-6"/>
          <w:sz w:val="26"/>
          <w:szCs w:val="26"/>
        </w:rPr>
        <w:t xml:space="preserve"> </w:t>
      </w:r>
      <w:r w:rsidRPr="005C6945">
        <w:rPr>
          <w:b/>
          <w:bCs/>
          <w:color w:val="333333"/>
          <w:spacing w:val="-4"/>
          <w:sz w:val="26"/>
          <w:szCs w:val="26"/>
        </w:rPr>
        <w:t>prin</w:t>
      </w:r>
      <w:r w:rsidRPr="005C6945">
        <w:rPr>
          <w:b/>
          <w:bCs/>
          <w:color w:val="333333"/>
          <w:spacing w:val="-12"/>
          <w:sz w:val="26"/>
          <w:szCs w:val="26"/>
        </w:rPr>
        <w:t xml:space="preserve"> </w:t>
      </w:r>
      <w:r w:rsidRPr="005C6945">
        <w:rPr>
          <w:b/>
          <w:bCs/>
          <w:color w:val="333333"/>
          <w:spacing w:val="-4"/>
          <w:sz w:val="26"/>
          <w:szCs w:val="26"/>
        </w:rPr>
        <w:t>care</w:t>
      </w:r>
      <w:r w:rsidRPr="005C6945">
        <w:rPr>
          <w:b/>
          <w:bCs/>
          <w:color w:val="333333"/>
          <w:spacing w:val="-7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>ne</w:t>
      </w:r>
      <w:r w:rsidRPr="005C6945">
        <w:rPr>
          <w:b/>
          <w:bCs/>
          <w:color w:val="333333"/>
          <w:spacing w:val="-7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 xml:space="preserve">comunica </w:t>
      </w:r>
      <w:r w:rsidRPr="005C6945">
        <w:rPr>
          <w:b/>
          <w:bCs/>
          <w:color w:val="333333"/>
          <w:spacing w:val="-4"/>
          <w:sz w:val="26"/>
          <w:szCs w:val="26"/>
        </w:rPr>
        <w:t>trimestrializarea sumelor și cotelor defalcate din unele venituri ale bugetului de stat,alocate prin Legea bugetului de stat pe anul 2025,nr.9/2025 ;</w:t>
      </w:r>
    </w:p>
    <w:p w14:paraId="0B103FB9" w14:textId="77777777" w:rsidR="0093619A" w:rsidRPr="005C6945" w:rsidRDefault="0093619A" w:rsidP="0093619A">
      <w:pPr>
        <w:pStyle w:val="BodyText"/>
        <w:numPr>
          <w:ilvl w:val="0"/>
          <w:numId w:val="27"/>
        </w:numPr>
        <w:ind w:left="142" w:right="321" w:firstLine="425"/>
        <w:jc w:val="both"/>
        <w:rPr>
          <w:b/>
          <w:bCs/>
          <w:sz w:val="26"/>
          <w:szCs w:val="26"/>
        </w:rPr>
      </w:pPr>
      <w:r w:rsidRPr="005C6945">
        <w:rPr>
          <w:b/>
          <w:bCs/>
          <w:sz w:val="26"/>
          <w:szCs w:val="26"/>
        </w:rPr>
        <w:t>Raportul Școlii Gimnaziale Pietroasele  nr.109/12.03.2025;</w:t>
      </w:r>
    </w:p>
    <w:p w14:paraId="0969408D" w14:textId="77777777" w:rsidR="0093619A" w:rsidRPr="00171FFF" w:rsidRDefault="0093619A" w:rsidP="0093619A">
      <w:pPr>
        <w:pStyle w:val="BodyText"/>
        <w:numPr>
          <w:ilvl w:val="0"/>
          <w:numId w:val="27"/>
        </w:numPr>
        <w:ind w:left="142" w:right="321" w:firstLine="425"/>
        <w:jc w:val="both"/>
        <w:rPr>
          <w:b/>
          <w:bCs/>
          <w:sz w:val="26"/>
          <w:szCs w:val="26"/>
        </w:rPr>
      </w:pPr>
      <w:r w:rsidRPr="005C6945">
        <w:rPr>
          <w:b/>
          <w:bCs/>
          <w:color w:val="333333"/>
          <w:sz w:val="26"/>
          <w:szCs w:val="26"/>
        </w:rPr>
        <w:t>Hotărârea</w:t>
      </w:r>
      <w:r w:rsidRPr="005C6945">
        <w:rPr>
          <w:b/>
          <w:bCs/>
          <w:color w:val="333333"/>
          <w:spacing w:val="-11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>Consiliului</w:t>
      </w:r>
      <w:r w:rsidRPr="005C6945">
        <w:rPr>
          <w:b/>
          <w:bCs/>
          <w:color w:val="333333"/>
          <w:spacing w:val="-1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>Județean</w:t>
      </w:r>
      <w:r w:rsidRPr="005C6945">
        <w:rPr>
          <w:b/>
          <w:bCs/>
          <w:color w:val="333333"/>
          <w:spacing w:val="-9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>Buzău</w:t>
      </w:r>
      <w:r w:rsidRPr="005C6945">
        <w:rPr>
          <w:b/>
          <w:bCs/>
          <w:color w:val="333333"/>
          <w:spacing w:val="-9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>nr.</w:t>
      </w:r>
      <w:r w:rsidRPr="005C6945">
        <w:rPr>
          <w:b/>
          <w:bCs/>
          <w:color w:val="333333"/>
          <w:spacing w:val="-12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>20/28.02.2025</w:t>
      </w:r>
      <w:r w:rsidRPr="005C6945">
        <w:rPr>
          <w:b/>
          <w:bCs/>
          <w:color w:val="333333"/>
          <w:spacing w:val="40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>privind</w:t>
      </w:r>
      <w:r w:rsidRPr="005C6945">
        <w:rPr>
          <w:b/>
          <w:bCs/>
          <w:color w:val="333333"/>
          <w:spacing w:val="-11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>aprobarea</w:t>
      </w:r>
      <w:r w:rsidRPr="005C6945">
        <w:rPr>
          <w:b/>
          <w:bCs/>
          <w:color w:val="333333"/>
          <w:spacing w:val="-8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>repartizarii</w:t>
      </w:r>
      <w:r w:rsidRPr="005C6945">
        <w:rPr>
          <w:b/>
          <w:bCs/>
          <w:color w:val="333333"/>
          <w:spacing w:val="-6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>pe unități administrativ-teritoriale</w:t>
      </w:r>
      <w:r w:rsidRPr="005C6945">
        <w:rPr>
          <w:b/>
          <w:bCs/>
          <w:color w:val="333333"/>
          <w:spacing w:val="-11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>a</w:t>
      </w:r>
      <w:r w:rsidRPr="005C6945">
        <w:rPr>
          <w:b/>
          <w:bCs/>
          <w:color w:val="333333"/>
          <w:spacing w:val="-7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>sumelor pentru susținerea programeor de dezvoltare locală pentru proiecte de infrastructură care necesită cofinanțare locală ,precum și pentru cheltuielile de funcționare pe anul 2025</w:t>
      </w:r>
      <w:r w:rsidRPr="005C6945">
        <w:rPr>
          <w:b/>
          <w:bCs/>
          <w:color w:val="333333"/>
          <w:spacing w:val="40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 xml:space="preserve">și estimarea  cotelor defalcate </w:t>
      </w:r>
      <w:r w:rsidRPr="005C6945">
        <w:rPr>
          <w:b/>
          <w:bCs/>
          <w:color w:val="333333"/>
          <w:spacing w:val="-16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>din</w:t>
      </w:r>
      <w:r w:rsidRPr="005C6945">
        <w:rPr>
          <w:b/>
          <w:bCs/>
          <w:color w:val="333333"/>
          <w:spacing w:val="-16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>impozitul</w:t>
      </w:r>
      <w:r w:rsidRPr="005C6945">
        <w:rPr>
          <w:b/>
          <w:bCs/>
          <w:color w:val="333333"/>
          <w:spacing w:val="-15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>pe</w:t>
      </w:r>
      <w:r w:rsidRPr="005C6945">
        <w:rPr>
          <w:b/>
          <w:bCs/>
          <w:color w:val="333333"/>
          <w:spacing w:val="-16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>venit</w:t>
      </w:r>
      <w:r w:rsidRPr="005C6945">
        <w:rPr>
          <w:b/>
          <w:bCs/>
          <w:color w:val="333333"/>
          <w:spacing w:val="-10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>pentru</w:t>
      </w:r>
      <w:r w:rsidRPr="005C6945">
        <w:rPr>
          <w:b/>
          <w:bCs/>
          <w:color w:val="333333"/>
          <w:spacing w:val="-12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>echilibrarea</w:t>
      </w:r>
      <w:r w:rsidRPr="005C6945">
        <w:rPr>
          <w:b/>
          <w:bCs/>
          <w:color w:val="333333"/>
          <w:spacing w:val="-10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>bugetelor</w:t>
      </w:r>
      <w:r w:rsidRPr="005C6945">
        <w:rPr>
          <w:b/>
          <w:bCs/>
          <w:color w:val="333333"/>
          <w:spacing w:val="-14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>locale</w:t>
      </w:r>
      <w:r w:rsidRPr="005C6945">
        <w:rPr>
          <w:b/>
          <w:bCs/>
          <w:color w:val="333333"/>
          <w:spacing w:val="-13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>pentru</w:t>
      </w:r>
      <w:r w:rsidRPr="005C6945">
        <w:rPr>
          <w:b/>
          <w:bCs/>
          <w:color w:val="333333"/>
          <w:spacing w:val="-11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>anii</w:t>
      </w:r>
      <w:r w:rsidRPr="005C6945">
        <w:rPr>
          <w:b/>
          <w:bCs/>
          <w:color w:val="333333"/>
          <w:spacing w:val="-12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>2026-2028, precum</w:t>
      </w:r>
      <w:r w:rsidRPr="005C6945">
        <w:rPr>
          <w:b/>
          <w:bCs/>
          <w:color w:val="333333"/>
          <w:spacing w:val="33"/>
          <w:sz w:val="26"/>
          <w:szCs w:val="26"/>
        </w:rPr>
        <w:t xml:space="preserve"> </w:t>
      </w:r>
      <w:r w:rsidRPr="005C6945">
        <w:rPr>
          <w:b/>
          <w:bCs/>
          <w:sz w:val="26"/>
          <w:szCs w:val="26"/>
        </w:rPr>
        <w:t xml:space="preserve">și </w:t>
      </w:r>
      <w:r w:rsidRPr="005C6945">
        <w:rPr>
          <w:b/>
          <w:bCs/>
          <w:color w:val="333333"/>
          <w:sz w:val="26"/>
          <w:szCs w:val="26"/>
        </w:rPr>
        <w:t xml:space="preserve"> a</w:t>
      </w:r>
      <w:r w:rsidRPr="005C6945">
        <w:rPr>
          <w:b/>
          <w:bCs/>
          <w:color w:val="333333"/>
          <w:spacing w:val="-16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>sumelor</w:t>
      </w:r>
      <w:r w:rsidRPr="005C6945">
        <w:rPr>
          <w:b/>
          <w:bCs/>
          <w:color w:val="333333"/>
          <w:spacing w:val="-9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>defalcate</w:t>
      </w:r>
      <w:r w:rsidRPr="005C6945">
        <w:rPr>
          <w:b/>
          <w:bCs/>
          <w:color w:val="333333"/>
          <w:spacing w:val="-6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>din</w:t>
      </w:r>
      <w:r w:rsidRPr="005C6945">
        <w:rPr>
          <w:b/>
          <w:bCs/>
          <w:color w:val="333333"/>
          <w:spacing w:val="-12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>taxa</w:t>
      </w:r>
      <w:r w:rsidRPr="005C6945">
        <w:rPr>
          <w:b/>
          <w:bCs/>
          <w:color w:val="333333"/>
          <w:spacing w:val="-11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>pe</w:t>
      </w:r>
      <w:r w:rsidRPr="005C6945">
        <w:rPr>
          <w:b/>
          <w:bCs/>
          <w:color w:val="333333"/>
          <w:spacing w:val="-16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>valoarea</w:t>
      </w:r>
      <w:r w:rsidRPr="005C6945">
        <w:rPr>
          <w:b/>
          <w:bCs/>
          <w:color w:val="333333"/>
          <w:spacing w:val="-7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>adaugată</w:t>
      </w:r>
      <w:r w:rsidRPr="005C6945">
        <w:rPr>
          <w:b/>
          <w:bCs/>
          <w:color w:val="333333"/>
          <w:spacing w:val="-6"/>
          <w:sz w:val="26"/>
          <w:szCs w:val="26"/>
        </w:rPr>
        <w:t xml:space="preserve"> </w:t>
      </w:r>
      <w:r w:rsidRPr="005C6945">
        <w:rPr>
          <w:b/>
          <w:bCs/>
          <w:color w:val="333333"/>
          <w:sz w:val="26"/>
          <w:szCs w:val="26"/>
        </w:rPr>
        <w:t>pentru anii 2026-2028;</w:t>
      </w:r>
    </w:p>
    <w:p w14:paraId="56A56B07" w14:textId="6975EFA3" w:rsidR="00171FFF" w:rsidRPr="00171FFF" w:rsidRDefault="00171FFF" w:rsidP="00171FFF">
      <w:pPr>
        <w:pStyle w:val="Bodytext20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 w:rsidRPr="00171FFF"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prevederile Legii nr. 273/2006 privind finantele publice locale;</w:t>
      </w:r>
    </w:p>
    <w:p w14:paraId="42169B84" w14:textId="77777777" w:rsidR="0093619A" w:rsidRPr="005C6945" w:rsidRDefault="0093619A" w:rsidP="0093619A">
      <w:pPr>
        <w:pStyle w:val="Bodytext20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 w:rsidRPr="005C6945"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prevederile Legii nr.52/2003 privind transparenta decizionala in administratia publica,republicata;</w:t>
      </w:r>
    </w:p>
    <w:p w14:paraId="7858E8EC" w14:textId="77777777" w:rsidR="0093619A" w:rsidRPr="005C6945" w:rsidRDefault="0093619A" w:rsidP="0093619A">
      <w:pPr>
        <w:pStyle w:val="Bodytext20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 w:rsidRPr="005C6945"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lang w:val="fr-FR"/>
        </w:rPr>
        <w:lastRenderedPageBreak/>
        <w:t xml:space="preserve"> </w:t>
      </w:r>
      <w:r w:rsidRPr="005C6945"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prevederile legii nr. 24/2000 privind normele de tehnică legislativă pentru elaborarea actelor normative republicată și actualizată;</w:t>
      </w:r>
    </w:p>
    <w:p w14:paraId="2B0FF1D5" w14:textId="4DDEFF64" w:rsidR="008F73B1" w:rsidRPr="005C6945" w:rsidRDefault="008F73B1" w:rsidP="000B4D00">
      <w:pPr>
        <w:pStyle w:val="NoSpacing"/>
        <w:jc w:val="both"/>
        <w:rPr>
          <w:b/>
          <w:bCs/>
          <w:sz w:val="26"/>
          <w:szCs w:val="26"/>
          <w:lang w:val="fr-FR" w:eastAsia="en-US"/>
        </w:rPr>
      </w:pPr>
    </w:p>
    <w:p w14:paraId="049F1010" w14:textId="77777777" w:rsidR="005C6945" w:rsidRDefault="005C6945" w:rsidP="000B4D00">
      <w:pPr>
        <w:pStyle w:val="NoSpacing"/>
        <w:ind w:firstLine="720"/>
        <w:jc w:val="both"/>
        <w:rPr>
          <w:b/>
          <w:bCs/>
          <w:noProof/>
          <w:sz w:val="26"/>
          <w:szCs w:val="26"/>
          <w:lang w:eastAsia="en-US"/>
        </w:rPr>
      </w:pPr>
    </w:p>
    <w:p w14:paraId="12407460" w14:textId="7D10B28F" w:rsidR="00E47DFB" w:rsidRPr="005C6945" w:rsidRDefault="00E47DFB" w:rsidP="000B4D00">
      <w:pPr>
        <w:pStyle w:val="NoSpacing"/>
        <w:ind w:firstLine="720"/>
        <w:jc w:val="both"/>
        <w:rPr>
          <w:b/>
          <w:bCs/>
          <w:noProof/>
          <w:sz w:val="26"/>
          <w:szCs w:val="26"/>
          <w:lang w:eastAsia="en-US"/>
        </w:rPr>
      </w:pPr>
      <w:r w:rsidRPr="005C6945">
        <w:rPr>
          <w:b/>
          <w:bCs/>
          <w:noProof/>
          <w:sz w:val="26"/>
          <w:szCs w:val="26"/>
          <w:lang w:eastAsia="en-US"/>
        </w:rPr>
        <w:t>În temeiul art. 196 alin  (1), lit. ,,a” din O.U.G 57/2019, privind Codul administrativ,</w:t>
      </w:r>
    </w:p>
    <w:p w14:paraId="4DBD3149" w14:textId="77777777" w:rsidR="00E47DFB" w:rsidRPr="005C6945" w:rsidRDefault="00E47DFB" w:rsidP="000B4D00">
      <w:pPr>
        <w:pStyle w:val="NoSpacing"/>
        <w:rPr>
          <w:b/>
          <w:bCs/>
          <w:sz w:val="26"/>
          <w:szCs w:val="26"/>
        </w:rPr>
      </w:pPr>
    </w:p>
    <w:p w14:paraId="1B7D542C" w14:textId="77777777" w:rsidR="008F73B1" w:rsidRPr="005C6945" w:rsidRDefault="008F73B1" w:rsidP="000B4D00">
      <w:pPr>
        <w:pStyle w:val="NoSpacing"/>
        <w:rPr>
          <w:b/>
          <w:bCs/>
          <w:sz w:val="26"/>
          <w:szCs w:val="26"/>
        </w:rPr>
      </w:pPr>
    </w:p>
    <w:p w14:paraId="6E189003" w14:textId="77777777" w:rsidR="00E47DFB" w:rsidRPr="005C6945" w:rsidRDefault="00E47DFB" w:rsidP="000B4D00">
      <w:pPr>
        <w:pStyle w:val="NoSpacing"/>
        <w:jc w:val="center"/>
        <w:rPr>
          <w:b/>
          <w:bCs/>
          <w:sz w:val="26"/>
          <w:szCs w:val="26"/>
          <w:lang w:val="es-VE"/>
        </w:rPr>
      </w:pPr>
      <w:r w:rsidRPr="005C6945">
        <w:rPr>
          <w:b/>
          <w:bCs/>
          <w:sz w:val="26"/>
          <w:szCs w:val="26"/>
          <w:lang w:val="es-VE"/>
        </w:rPr>
        <w:t>H O T A R A S T E :</w:t>
      </w:r>
    </w:p>
    <w:p w14:paraId="1AE682EA" w14:textId="77777777" w:rsidR="008F73B1" w:rsidRPr="005C6945" w:rsidRDefault="008F73B1" w:rsidP="000B4D00">
      <w:pPr>
        <w:pStyle w:val="NoSpacing"/>
        <w:jc w:val="center"/>
        <w:rPr>
          <w:b/>
          <w:bCs/>
          <w:sz w:val="26"/>
          <w:szCs w:val="26"/>
          <w:lang w:val="es-VE"/>
        </w:rPr>
      </w:pPr>
    </w:p>
    <w:p w14:paraId="3F59C2C5" w14:textId="77777777" w:rsidR="00E47DFB" w:rsidRPr="005C6945" w:rsidRDefault="00E47DFB" w:rsidP="000B4D00">
      <w:pPr>
        <w:pStyle w:val="NoSpacing"/>
        <w:rPr>
          <w:b/>
          <w:bCs/>
          <w:sz w:val="26"/>
          <w:szCs w:val="26"/>
          <w:lang w:val="ro-RO"/>
        </w:rPr>
      </w:pPr>
      <w:r w:rsidRPr="005C6945">
        <w:rPr>
          <w:b/>
          <w:bCs/>
          <w:sz w:val="26"/>
          <w:szCs w:val="26"/>
          <w:lang w:val="es-VE"/>
        </w:rPr>
        <w:tab/>
      </w:r>
    </w:p>
    <w:p w14:paraId="7191C6D2" w14:textId="51C2312A" w:rsidR="00E47DFB" w:rsidRPr="005C6945" w:rsidRDefault="00E47DFB" w:rsidP="00E81AF7">
      <w:pPr>
        <w:pStyle w:val="NoSpacing"/>
        <w:ind w:firstLine="720"/>
        <w:jc w:val="both"/>
        <w:rPr>
          <w:b/>
          <w:bCs/>
          <w:sz w:val="26"/>
          <w:szCs w:val="26"/>
        </w:rPr>
      </w:pPr>
      <w:r w:rsidRPr="005C6945">
        <w:rPr>
          <w:b/>
          <w:bCs/>
          <w:sz w:val="26"/>
          <w:szCs w:val="26"/>
          <w:u w:val="single"/>
        </w:rPr>
        <w:t xml:space="preserve">Art.1 </w:t>
      </w:r>
      <w:r w:rsidRPr="005C6945">
        <w:rPr>
          <w:b/>
          <w:bCs/>
          <w:sz w:val="26"/>
          <w:szCs w:val="26"/>
        </w:rPr>
        <w:t>Se aproba bugetul de venituri si cheltuieli al Comunei Pietroasele, sectiunile de functionare si dezvoltare</w:t>
      </w:r>
      <w:r w:rsidR="008F73B1" w:rsidRPr="005C6945">
        <w:rPr>
          <w:b/>
          <w:bCs/>
          <w:sz w:val="26"/>
          <w:szCs w:val="26"/>
        </w:rPr>
        <w:t xml:space="preserve"> pe anul 202</w:t>
      </w:r>
      <w:r w:rsidR="005C6945" w:rsidRPr="005C6945">
        <w:rPr>
          <w:b/>
          <w:bCs/>
          <w:sz w:val="26"/>
          <w:szCs w:val="26"/>
        </w:rPr>
        <w:t>5</w:t>
      </w:r>
      <w:r w:rsidRPr="005C6945">
        <w:rPr>
          <w:b/>
          <w:bCs/>
          <w:sz w:val="26"/>
          <w:szCs w:val="26"/>
        </w:rPr>
        <w:t>, conform anexei care face parte integranta din prezenta hotarare.</w:t>
      </w:r>
    </w:p>
    <w:p w14:paraId="00855C88" w14:textId="77777777" w:rsidR="00E47DFB" w:rsidRPr="005C6945" w:rsidRDefault="00E47DFB" w:rsidP="00E81AF7">
      <w:pPr>
        <w:pStyle w:val="NoSpacing"/>
        <w:ind w:firstLine="720"/>
        <w:jc w:val="both"/>
        <w:rPr>
          <w:rFonts w:eastAsia="Calibri"/>
          <w:b/>
          <w:bCs/>
          <w:sz w:val="26"/>
          <w:szCs w:val="26"/>
          <w:lang w:val="pt-BR" w:eastAsia="en-US"/>
        </w:rPr>
      </w:pPr>
      <w:r w:rsidRPr="005C6945">
        <w:rPr>
          <w:b/>
          <w:bCs/>
          <w:sz w:val="26"/>
          <w:szCs w:val="26"/>
          <w:u w:val="single"/>
        </w:rPr>
        <w:t>Art.2</w:t>
      </w:r>
      <w:r w:rsidRPr="005C6945">
        <w:rPr>
          <w:b/>
          <w:bCs/>
          <w:sz w:val="26"/>
          <w:szCs w:val="26"/>
        </w:rPr>
        <w:t xml:space="preserve"> </w:t>
      </w:r>
      <w:r w:rsidRPr="005C6945">
        <w:rPr>
          <w:rFonts w:eastAsia="Calibri"/>
          <w:b/>
          <w:bCs/>
          <w:sz w:val="26"/>
          <w:szCs w:val="26"/>
          <w:lang w:val="pt-BR" w:eastAsia="en-US"/>
        </w:rPr>
        <w:t>Prezenta se comunica potrivit prevederilor art.243 alin. (1) lit. ,,e” din O.U.G nr.57/2019, privind Codul Administrativ.</w:t>
      </w:r>
    </w:p>
    <w:p w14:paraId="173B72CC" w14:textId="77777777" w:rsidR="00E81AF7" w:rsidRDefault="00E81AF7" w:rsidP="00E81AF7">
      <w:pPr>
        <w:pStyle w:val="NoSpacing"/>
        <w:ind w:firstLine="720"/>
        <w:jc w:val="both"/>
        <w:rPr>
          <w:rFonts w:eastAsia="Calibri"/>
          <w:b/>
          <w:bCs/>
          <w:sz w:val="26"/>
          <w:szCs w:val="26"/>
          <w:lang w:val="pt-BR" w:eastAsia="en-US"/>
        </w:rPr>
      </w:pPr>
    </w:p>
    <w:p w14:paraId="2DFA822D" w14:textId="77777777" w:rsidR="005C6945" w:rsidRDefault="005C6945" w:rsidP="00E81AF7">
      <w:pPr>
        <w:pStyle w:val="NoSpacing"/>
        <w:ind w:firstLine="720"/>
        <w:jc w:val="both"/>
        <w:rPr>
          <w:rFonts w:eastAsia="Calibri"/>
          <w:b/>
          <w:bCs/>
          <w:sz w:val="26"/>
          <w:szCs w:val="26"/>
          <w:lang w:val="pt-BR" w:eastAsia="en-US"/>
        </w:rPr>
      </w:pPr>
    </w:p>
    <w:p w14:paraId="60C02BE3" w14:textId="77777777" w:rsidR="005C6945" w:rsidRPr="005C6945" w:rsidRDefault="005C6945" w:rsidP="00E81AF7">
      <w:pPr>
        <w:pStyle w:val="NoSpacing"/>
        <w:ind w:firstLine="720"/>
        <w:jc w:val="both"/>
        <w:rPr>
          <w:rFonts w:eastAsia="Calibri"/>
          <w:b/>
          <w:bCs/>
          <w:sz w:val="26"/>
          <w:szCs w:val="26"/>
          <w:lang w:val="pt-BR" w:eastAsia="en-US"/>
        </w:rPr>
      </w:pPr>
    </w:p>
    <w:p w14:paraId="60F74525" w14:textId="77777777" w:rsidR="008F73B1" w:rsidRPr="005C6945" w:rsidRDefault="008F73B1" w:rsidP="00E81AF7">
      <w:pPr>
        <w:pStyle w:val="NoSpacing"/>
        <w:ind w:firstLine="720"/>
        <w:jc w:val="both"/>
        <w:rPr>
          <w:rFonts w:eastAsia="Calibri"/>
          <w:b/>
          <w:bCs/>
          <w:sz w:val="26"/>
          <w:szCs w:val="26"/>
          <w:lang w:val="pt-BR" w:eastAsia="en-US"/>
        </w:rPr>
      </w:pPr>
    </w:p>
    <w:p w14:paraId="5786F211" w14:textId="77777777" w:rsidR="008F73B1" w:rsidRPr="005C6945" w:rsidRDefault="008F73B1" w:rsidP="00E81AF7">
      <w:pPr>
        <w:pStyle w:val="NoSpacing"/>
        <w:ind w:firstLine="720"/>
        <w:jc w:val="both"/>
        <w:rPr>
          <w:rFonts w:eastAsia="Calibri"/>
          <w:b/>
          <w:bCs/>
          <w:sz w:val="26"/>
          <w:szCs w:val="26"/>
          <w:lang w:val="pt-BR" w:eastAsia="en-US"/>
        </w:rPr>
      </w:pPr>
    </w:p>
    <w:p w14:paraId="5EAFC816" w14:textId="77777777" w:rsidR="00E47DFB" w:rsidRPr="005C6945" w:rsidRDefault="00E47DFB" w:rsidP="000B4D00">
      <w:pPr>
        <w:pStyle w:val="NoSpacing"/>
        <w:jc w:val="center"/>
        <w:rPr>
          <w:rFonts w:eastAsia="Calibri"/>
          <w:b/>
          <w:bCs/>
          <w:sz w:val="26"/>
          <w:szCs w:val="26"/>
        </w:rPr>
      </w:pPr>
      <w:r w:rsidRPr="005C6945">
        <w:rPr>
          <w:rFonts w:eastAsia="Calibri"/>
          <w:b/>
          <w:bCs/>
          <w:sz w:val="26"/>
          <w:szCs w:val="26"/>
        </w:rPr>
        <w:t>Initiator</w:t>
      </w:r>
    </w:p>
    <w:p w14:paraId="189BE061" w14:textId="77777777" w:rsidR="00E47DFB" w:rsidRPr="005C6945" w:rsidRDefault="00E47DFB" w:rsidP="000B4D00">
      <w:pPr>
        <w:pStyle w:val="NoSpacing"/>
        <w:jc w:val="center"/>
        <w:rPr>
          <w:rFonts w:eastAsia="Calibri"/>
          <w:b/>
          <w:bCs/>
          <w:sz w:val="26"/>
          <w:szCs w:val="26"/>
        </w:rPr>
      </w:pPr>
      <w:r w:rsidRPr="005C6945">
        <w:rPr>
          <w:rFonts w:eastAsia="Calibri"/>
          <w:b/>
          <w:bCs/>
          <w:sz w:val="26"/>
          <w:szCs w:val="26"/>
        </w:rPr>
        <w:t>Primar,</w:t>
      </w:r>
    </w:p>
    <w:p w14:paraId="2EFBA615" w14:textId="52DDCDC0" w:rsidR="000B4D00" w:rsidRPr="005C6945" w:rsidRDefault="00F43675" w:rsidP="00C07BED">
      <w:pPr>
        <w:pStyle w:val="NoSpacing"/>
        <w:jc w:val="center"/>
        <w:rPr>
          <w:rFonts w:eastAsia="Calibri"/>
          <w:b/>
          <w:bCs/>
          <w:sz w:val="26"/>
          <w:szCs w:val="26"/>
        </w:rPr>
      </w:pPr>
      <w:r w:rsidRPr="005C6945">
        <w:rPr>
          <w:rFonts w:eastAsia="Calibri"/>
          <w:b/>
          <w:bCs/>
          <w:sz w:val="26"/>
          <w:szCs w:val="26"/>
        </w:rPr>
        <w:t>Banica Ionel</w:t>
      </w:r>
    </w:p>
    <w:p w14:paraId="78439C05" w14:textId="77777777" w:rsidR="008F73B1" w:rsidRPr="005C6945" w:rsidRDefault="008F73B1" w:rsidP="00C07BED">
      <w:pPr>
        <w:pStyle w:val="NoSpacing"/>
        <w:jc w:val="center"/>
        <w:rPr>
          <w:rFonts w:eastAsia="Calibri"/>
          <w:b/>
          <w:bCs/>
          <w:sz w:val="26"/>
          <w:szCs w:val="26"/>
        </w:rPr>
      </w:pPr>
    </w:p>
    <w:p w14:paraId="2386972D" w14:textId="77777777" w:rsidR="008F73B1" w:rsidRPr="005C6945" w:rsidRDefault="008F73B1" w:rsidP="00C07BED">
      <w:pPr>
        <w:pStyle w:val="NoSpacing"/>
        <w:jc w:val="center"/>
        <w:rPr>
          <w:rFonts w:eastAsia="Calibri"/>
          <w:b/>
          <w:bCs/>
          <w:sz w:val="26"/>
          <w:szCs w:val="26"/>
        </w:rPr>
      </w:pPr>
    </w:p>
    <w:p w14:paraId="3FE2040C" w14:textId="77777777" w:rsidR="008F73B1" w:rsidRPr="005C6945" w:rsidRDefault="008F73B1" w:rsidP="00C07BED">
      <w:pPr>
        <w:pStyle w:val="NoSpacing"/>
        <w:jc w:val="center"/>
        <w:rPr>
          <w:rFonts w:eastAsia="Calibri"/>
          <w:b/>
          <w:bCs/>
          <w:sz w:val="26"/>
          <w:szCs w:val="26"/>
        </w:rPr>
      </w:pPr>
    </w:p>
    <w:p w14:paraId="34D94D0C" w14:textId="77777777" w:rsidR="008F73B1" w:rsidRPr="005C6945" w:rsidRDefault="008F73B1" w:rsidP="00C07BED">
      <w:pPr>
        <w:pStyle w:val="NoSpacing"/>
        <w:jc w:val="center"/>
        <w:rPr>
          <w:rFonts w:eastAsia="Calibri"/>
          <w:b/>
          <w:bCs/>
          <w:sz w:val="26"/>
          <w:szCs w:val="26"/>
        </w:rPr>
      </w:pPr>
    </w:p>
    <w:p w14:paraId="071F39FE" w14:textId="77777777" w:rsidR="00E47DFB" w:rsidRPr="005C6945" w:rsidRDefault="00E47DFB" w:rsidP="00C07BED">
      <w:pPr>
        <w:pStyle w:val="NoSpacing"/>
        <w:jc w:val="right"/>
        <w:rPr>
          <w:rFonts w:eastAsia="Calibri"/>
          <w:b/>
          <w:bCs/>
          <w:sz w:val="26"/>
          <w:szCs w:val="26"/>
        </w:rPr>
      </w:pPr>
      <w:r w:rsidRPr="005C6945">
        <w:rPr>
          <w:rFonts w:eastAsia="Calibri"/>
          <w:b/>
          <w:bCs/>
          <w:sz w:val="26"/>
          <w:szCs w:val="26"/>
        </w:rPr>
        <w:t xml:space="preserve">     </w:t>
      </w:r>
      <w:r w:rsidR="00C07BED" w:rsidRPr="005C6945">
        <w:rPr>
          <w:rFonts w:eastAsia="Calibri"/>
          <w:b/>
          <w:bCs/>
          <w:sz w:val="26"/>
          <w:szCs w:val="26"/>
        </w:rPr>
        <w:t>A</w:t>
      </w:r>
      <w:r w:rsidRPr="005C6945">
        <w:rPr>
          <w:rFonts w:eastAsia="Calibri"/>
          <w:b/>
          <w:bCs/>
          <w:sz w:val="26"/>
          <w:szCs w:val="26"/>
        </w:rPr>
        <w:t>vizat</w:t>
      </w:r>
      <w:r w:rsidR="00C07BED" w:rsidRPr="005C6945">
        <w:rPr>
          <w:rFonts w:eastAsia="Calibri"/>
          <w:b/>
          <w:bCs/>
          <w:sz w:val="26"/>
          <w:szCs w:val="26"/>
        </w:rPr>
        <w:t>,</w:t>
      </w:r>
    </w:p>
    <w:p w14:paraId="540067E4" w14:textId="77777777" w:rsidR="00C07BED" w:rsidRPr="005C6945" w:rsidRDefault="00C07BED" w:rsidP="00C07BED">
      <w:pPr>
        <w:pStyle w:val="BodyText"/>
        <w:ind w:firstLine="720"/>
        <w:jc w:val="right"/>
        <w:rPr>
          <w:b/>
          <w:bCs/>
          <w:sz w:val="26"/>
          <w:szCs w:val="26"/>
        </w:rPr>
      </w:pPr>
      <w:r w:rsidRPr="005C6945">
        <w:rPr>
          <w:b/>
          <w:bCs/>
          <w:sz w:val="26"/>
          <w:szCs w:val="26"/>
        </w:rPr>
        <w:t>secretar general,</w:t>
      </w:r>
    </w:p>
    <w:p w14:paraId="2E9E6C86" w14:textId="3490BE59" w:rsidR="00C07BED" w:rsidRPr="005C6945" w:rsidRDefault="00F43675" w:rsidP="00E81AF7">
      <w:pPr>
        <w:pStyle w:val="BodyText"/>
        <w:jc w:val="right"/>
        <w:rPr>
          <w:b/>
          <w:bCs/>
          <w:sz w:val="26"/>
          <w:szCs w:val="26"/>
        </w:rPr>
      </w:pPr>
      <w:r w:rsidRPr="005C6945">
        <w:rPr>
          <w:b/>
          <w:bCs/>
          <w:sz w:val="26"/>
          <w:szCs w:val="26"/>
        </w:rPr>
        <w:t>Badea Adriana</w:t>
      </w:r>
    </w:p>
    <w:p w14:paraId="0EB60A3A" w14:textId="77777777" w:rsidR="00C07BED" w:rsidRPr="005C6945" w:rsidRDefault="00C07BED" w:rsidP="00C07BED">
      <w:pPr>
        <w:pStyle w:val="NoSpacing"/>
        <w:jc w:val="right"/>
        <w:rPr>
          <w:rFonts w:eastAsia="Calibri"/>
          <w:b/>
          <w:bCs/>
          <w:sz w:val="26"/>
          <w:szCs w:val="26"/>
        </w:rPr>
      </w:pPr>
    </w:p>
    <w:p w14:paraId="7A02EA65" w14:textId="77777777" w:rsidR="008F73B1" w:rsidRPr="005C6945" w:rsidRDefault="008F73B1" w:rsidP="00C07BED">
      <w:pPr>
        <w:pStyle w:val="NoSpacing"/>
        <w:jc w:val="right"/>
        <w:rPr>
          <w:rFonts w:eastAsia="Calibri"/>
          <w:b/>
          <w:bCs/>
          <w:sz w:val="26"/>
          <w:szCs w:val="26"/>
        </w:rPr>
      </w:pPr>
    </w:p>
    <w:p w14:paraId="2C1484A1" w14:textId="77777777" w:rsidR="008F73B1" w:rsidRPr="005C6945" w:rsidRDefault="008F73B1" w:rsidP="00C07BED">
      <w:pPr>
        <w:pStyle w:val="NoSpacing"/>
        <w:jc w:val="right"/>
        <w:rPr>
          <w:rFonts w:eastAsia="Calibri"/>
          <w:b/>
          <w:bCs/>
          <w:sz w:val="26"/>
          <w:szCs w:val="26"/>
        </w:rPr>
      </w:pPr>
    </w:p>
    <w:p w14:paraId="314B08AA" w14:textId="77777777" w:rsidR="008F73B1" w:rsidRPr="005C6945" w:rsidRDefault="008F73B1" w:rsidP="00C07BED">
      <w:pPr>
        <w:pStyle w:val="NoSpacing"/>
        <w:jc w:val="right"/>
        <w:rPr>
          <w:rFonts w:eastAsia="Calibri"/>
          <w:b/>
          <w:bCs/>
          <w:sz w:val="26"/>
          <w:szCs w:val="26"/>
        </w:rPr>
      </w:pPr>
    </w:p>
    <w:p w14:paraId="376A22D1" w14:textId="77777777" w:rsidR="008F73B1" w:rsidRDefault="008F73B1" w:rsidP="00C07BED">
      <w:pPr>
        <w:pStyle w:val="NoSpacing"/>
        <w:jc w:val="right"/>
        <w:rPr>
          <w:rFonts w:eastAsia="Calibri"/>
          <w:b/>
          <w:bCs/>
          <w:sz w:val="26"/>
          <w:szCs w:val="26"/>
        </w:rPr>
      </w:pPr>
    </w:p>
    <w:p w14:paraId="446B1D59" w14:textId="77777777" w:rsidR="008F73B1" w:rsidRDefault="008F73B1" w:rsidP="00C07BED">
      <w:pPr>
        <w:pStyle w:val="NoSpacing"/>
        <w:jc w:val="right"/>
        <w:rPr>
          <w:rFonts w:eastAsia="Calibri"/>
          <w:b/>
          <w:bCs/>
          <w:sz w:val="26"/>
          <w:szCs w:val="26"/>
        </w:rPr>
      </w:pPr>
    </w:p>
    <w:p w14:paraId="478CCF65" w14:textId="77777777" w:rsidR="008F73B1" w:rsidRDefault="008F73B1" w:rsidP="00C07BED">
      <w:pPr>
        <w:pStyle w:val="NoSpacing"/>
        <w:jc w:val="right"/>
        <w:rPr>
          <w:rFonts w:eastAsia="Calibri"/>
          <w:b/>
          <w:bCs/>
          <w:sz w:val="26"/>
          <w:szCs w:val="26"/>
        </w:rPr>
      </w:pPr>
    </w:p>
    <w:p w14:paraId="30E13163" w14:textId="77777777" w:rsidR="008F73B1" w:rsidRDefault="008F73B1" w:rsidP="00C07BED">
      <w:pPr>
        <w:pStyle w:val="NoSpacing"/>
        <w:jc w:val="right"/>
        <w:rPr>
          <w:rFonts w:eastAsia="Calibri"/>
          <w:b/>
          <w:bCs/>
          <w:sz w:val="26"/>
          <w:szCs w:val="26"/>
        </w:rPr>
      </w:pPr>
    </w:p>
    <w:p w14:paraId="40114971" w14:textId="77777777" w:rsidR="008F73B1" w:rsidRDefault="008F73B1" w:rsidP="00C07BED">
      <w:pPr>
        <w:pStyle w:val="NoSpacing"/>
        <w:jc w:val="right"/>
        <w:rPr>
          <w:rFonts w:eastAsia="Calibri"/>
          <w:b/>
          <w:bCs/>
          <w:sz w:val="26"/>
          <w:szCs w:val="26"/>
        </w:rPr>
      </w:pPr>
    </w:p>
    <w:p w14:paraId="669B4758" w14:textId="77777777" w:rsidR="008F73B1" w:rsidRDefault="008F73B1" w:rsidP="00C07BED">
      <w:pPr>
        <w:pStyle w:val="NoSpacing"/>
        <w:jc w:val="right"/>
        <w:rPr>
          <w:rFonts w:eastAsia="Calibri"/>
          <w:b/>
          <w:bCs/>
          <w:sz w:val="26"/>
          <w:szCs w:val="26"/>
        </w:rPr>
      </w:pPr>
    </w:p>
    <w:p w14:paraId="01F8A513" w14:textId="77777777" w:rsidR="008F73B1" w:rsidRDefault="008F73B1" w:rsidP="00C07BED">
      <w:pPr>
        <w:pStyle w:val="NoSpacing"/>
        <w:jc w:val="right"/>
        <w:rPr>
          <w:rFonts w:eastAsia="Calibri"/>
          <w:b/>
          <w:bCs/>
          <w:sz w:val="26"/>
          <w:szCs w:val="26"/>
        </w:rPr>
      </w:pPr>
    </w:p>
    <w:p w14:paraId="79542FBC" w14:textId="77777777" w:rsidR="008F73B1" w:rsidRDefault="008F73B1" w:rsidP="00C07BED">
      <w:pPr>
        <w:pStyle w:val="NoSpacing"/>
        <w:jc w:val="right"/>
        <w:rPr>
          <w:rFonts w:eastAsia="Calibri"/>
          <w:b/>
          <w:bCs/>
          <w:sz w:val="26"/>
          <w:szCs w:val="26"/>
        </w:rPr>
      </w:pPr>
    </w:p>
    <w:p w14:paraId="0F6ECE6D" w14:textId="77777777" w:rsidR="008F73B1" w:rsidRDefault="008F73B1" w:rsidP="00C07BED">
      <w:pPr>
        <w:pStyle w:val="NoSpacing"/>
        <w:jc w:val="right"/>
        <w:rPr>
          <w:rFonts w:eastAsia="Calibri"/>
          <w:b/>
          <w:bCs/>
          <w:sz w:val="26"/>
          <w:szCs w:val="26"/>
        </w:rPr>
      </w:pPr>
    </w:p>
    <w:p w14:paraId="6978ABE4" w14:textId="77777777" w:rsidR="00B300DB" w:rsidRDefault="00B300DB" w:rsidP="008F73B1">
      <w:pPr>
        <w:pStyle w:val="BodyText"/>
        <w:ind w:left="75"/>
        <w:rPr>
          <w:b/>
          <w:bCs/>
          <w:i/>
          <w:szCs w:val="28"/>
        </w:rPr>
      </w:pPr>
    </w:p>
    <w:p w14:paraId="1076AE04" w14:textId="77777777" w:rsidR="003103C4" w:rsidRDefault="003103C4"/>
    <w:sectPr w:rsidR="003103C4" w:rsidSect="00E47DFB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70"/>
        </w:tabs>
        <w:ind w:left="27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70"/>
        </w:tabs>
        <w:ind w:left="27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70"/>
        </w:tabs>
        <w:ind w:left="27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70"/>
        </w:tabs>
        <w:ind w:left="27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70"/>
        </w:tabs>
        <w:ind w:left="27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70"/>
        </w:tabs>
        <w:ind w:left="27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70"/>
        </w:tabs>
        <w:ind w:left="27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70"/>
        </w:tabs>
        <w:ind w:left="27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70"/>
        </w:tabs>
        <w:ind w:left="270" w:firstLine="0"/>
      </w:pPr>
    </w:lvl>
  </w:abstractNum>
  <w:abstractNum w:abstractNumId="1" w15:restartNumberingAfterBreak="0">
    <w:nsid w:val="042475C9"/>
    <w:multiLevelType w:val="hybridMultilevel"/>
    <w:tmpl w:val="CAF6F5EE"/>
    <w:lvl w:ilvl="0" w:tplc="0418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082E0AF1"/>
    <w:multiLevelType w:val="hybridMultilevel"/>
    <w:tmpl w:val="D736BC6A"/>
    <w:lvl w:ilvl="0" w:tplc="041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A2C6FEF"/>
    <w:multiLevelType w:val="hybridMultilevel"/>
    <w:tmpl w:val="B0125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17527"/>
    <w:multiLevelType w:val="hybridMultilevel"/>
    <w:tmpl w:val="78C81104"/>
    <w:lvl w:ilvl="0" w:tplc="0418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 w15:restartNumberingAfterBreak="0">
    <w:nsid w:val="0FF6126F"/>
    <w:multiLevelType w:val="hybridMultilevel"/>
    <w:tmpl w:val="C1E2987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CBE4940"/>
    <w:multiLevelType w:val="hybridMultilevel"/>
    <w:tmpl w:val="9BDCB746"/>
    <w:lvl w:ilvl="0" w:tplc="DEBC62BE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34A0201"/>
    <w:multiLevelType w:val="hybridMultilevel"/>
    <w:tmpl w:val="8460D46A"/>
    <w:lvl w:ilvl="0" w:tplc="0418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23D3211C"/>
    <w:multiLevelType w:val="hybridMultilevel"/>
    <w:tmpl w:val="BCA82F9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41A34D3"/>
    <w:multiLevelType w:val="hybridMultilevel"/>
    <w:tmpl w:val="BB1A59AE"/>
    <w:lvl w:ilvl="0" w:tplc="0809000F">
      <w:start w:val="1"/>
      <w:numFmt w:val="decimal"/>
      <w:lvlText w:val="%1."/>
      <w:lvlJc w:val="left"/>
      <w:pPr>
        <w:ind w:left="1157" w:hanging="360"/>
      </w:pPr>
    </w:lvl>
    <w:lvl w:ilvl="1" w:tplc="08090019">
      <w:start w:val="1"/>
      <w:numFmt w:val="lowerLetter"/>
      <w:lvlText w:val="%2."/>
      <w:lvlJc w:val="left"/>
      <w:pPr>
        <w:ind w:left="1877" w:hanging="360"/>
      </w:pPr>
    </w:lvl>
    <w:lvl w:ilvl="2" w:tplc="0809001B">
      <w:start w:val="1"/>
      <w:numFmt w:val="lowerRoman"/>
      <w:lvlText w:val="%3."/>
      <w:lvlJc w:val="right"/>
      <w:pPr>
        <w:ind w:left="2597" w:hanging="180"/>
      </w:pPr>
    </w:lvl>
    <w:lvl w:ilvl="3" w:tplc="0809000F">
      <w:start w:val="1"/>
      <w:numFmt w:val="decimal"/>
      <w:lvlText w:val="%4."/>
      <w:lvlJc w:val="left"/>
      <w:pPr>
        <w:ind w:left="3317" w:hanging="360"/>
      </w:pPr>
    </w:lvl>
    <w:lvl w:ilvl="4" w:tplc="08090019">
      <w:start w:val="1"/>
      <w:numFmt w:val="lowerLetter"/>
      <w:lvlText w:val="%5."/>
      <w:lvlJc w:val="left"/>
      <w:pPr>
        <w:ind w:left="4037" w:hanging="360"/>
      </w:pPr>
    </w:lvl>
    <w:lvl w:ilvl="5" w:tplc="0809001B">
      <w:start w:val="1"/>
      <w:numFmt w:val="lowerRoman"/>
      <w:lvlText w:val="%6."/>
      <w:lvlJc w:val="right"/>
      <w:pPr>
        <w:ind w:left="4757" w:hanging="180"/>
      </w:pPr>
    </w:lvl>
    <w:lvl w:ilvl="6" w:tplc="0809000F">
      <w:start w:val="1"/>
      <w:numFmt w:val="decimal"/>
      <w:lvlText w:val="%7."/>
      <w:lvlJc w:val="left"/>
      <w:pPr>
        <w:ind w:left="5477" w:hanging="360"/>
      </w:pPr>
    </w:lvl>
    <w:lvl w:ilvl="7" w:tplc="08090019">
      <w:start w:val="1"/>
      <w:numFmt w:val="lowerLetter"/>
      <w:lvlText w:val="%8."/>
      <w:lvlJc w:val="left"/>
      <w:pPr>
        <w:ind w:left="6197" w:hanging="360"/>
      </w:pPr>
    </w:lvl>
    <w:lvl w:ilvl="8" w:tplc="0809001B">
      <w:start w:val="1"/>
      <w:numFmt w:val="lowerRoman"/>
      <w:lvlText w:val="%9."/>
      <w:lvlJc w:val="right"/>
      <w:pPr>
        <w:ind w:left="6917" w:hanging="180"/>
      </w:pPr>
    </w:lvl>
  </w:abstractNum>
  <w:abstractNum w:abstractNumId="10" w15:restartNumberingAfterBreak="0">
    <w:nsid w:val="244C21B9"/>
    <w:multiLevelType w:val="hybridMultilevel"/>
    <w:tmpl w:val="4B3482E2"/>
    <w:lvl w:ilvl="0" w:tplc="0418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1" w15:restartNumberingAfterBreak="0">
    <w:nsid w:val="26071F9E"/>
    <w:multiLevelType w:val="hybridMultilevel"/>
    <w:tmpl w:val="2CC86966"/>
    <w:lvl w:ilvl="0" w:tplc="F710D3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6610F16"/>
    <w:multiLevelType w:val="hybridMultilevel"/>
    <w:tmpl w:val="9CDC351A"/>
    <w:lvl w:ilvl="0" w:tplc="0418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3" w15:restartNumberingAfterBreak="0">
    <w:nsid w:val="2FBB5EDC"/>
    <w:multiLevelType w:val="hybridMultilevel"/>
    <w:tmpl w:val="DFFED65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98" w:hanging="111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381622"/>
    <w:multiLevelType w:val="hybridMultilevel"/>
    <w:tmpl w:val="B7F4A5C0"/>
    <w:lvl w:ilvl="0" w:tplc="797E3626">
      <w:start w:val="1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81302F9"/>
    <w:multiLevelType w:val="hybridMultilevel"/>
    <w:tmpl w:val="792C27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8B71C1"/>
    <w:multiLevelType w:val="hybridMultilevel"/>
    <w:tmpl w:val="B164C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576A6"/>
    <w:multiLevelType w:val="hybridMultilevel"/>
    <w:tmpl w:val="7A9AE1D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0CCAC04">
      <w:numFmt w:val="bullet"/>
      <w:lvlText w:val="-"/>
      <w:lvlJc w:val="left"/>
      <w:pPr>
        <w:ind w:left="2733" w:hanging="945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1B260E0"/>
    <w:multiLevelType w:val="hybridMultilevel"/>
    <w:tmpl w:val="1CFC48F8"/>
    <w:lvl w:ilvl="0" w:tplc="041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52AD71FB"/>
    <w:multiLevelType w:val="hybridMultilevel"/>
    <w:tmpl w:val="E45A02C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5285A"/>
    <w:multiLevelType w:val="hybridMultilevel"/>
    <w:tmpl w:val="D4A8B0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5D267E"/>
    <w:multiLevelType w:val="hybridMultilevel"/>
    <w:tmpl w:val="8DB4C07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ED9731B"/>
    <w:multiLevelType w:val="hybridMultilevel"/>
    <w:tmpl w:val="06FC53D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F63CE6"/>
    <w:multiLevelType w:val="hybridMultilevel"/>
    <w:tmpl w:val="8AD47B34"/>
    <w:lvl w:ilvl="0" w:tplc="041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732B7ED2"/>
    <w:multiLevelType w:val="hybridMultilevel"/>
    <w:tmpl w:val="ACF60C88"/>
    <w:lvl w:ilvl="0" w:tplc="0418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5" w15:restartNumberingAfterBreak="0">
    <w:nsid w:val="78D31250"/>
    <w:multiLevelType w:val="singleLevel"/>
    <w:tmpl w:val="90080B24"/>
    <w:lvl w:ilvl="0">
      <w:numFmt w:val="bullet"/>
      <w:lvlText w:val="-"/>
      <w:lvlJc w:val="left"/>
      <w:pPr>
        <w:tabs>
          <w:tab w:val="num" w:pos="502"/>
        </w:tabs>
        <w:ind w:left="502" w:hanging="360"/>
      </w:pPr>
    </w:lvl>
  </w:abstractNum>
  <w:abstractNum w:abstractNumId="26" w15:restartNumberingAfterBreak="0">
    <w:nsid w:val="7C982C16"/>
    <w:multiLevelType w:val="hybridMultilevel"/>
    <w:tmpl w:val="601CA73C"/>
    <w:lvl w:ilvl="0" w:tplc="7E7279CE">
      <w:numFmt w:val="bullet"/>
      <w:lvlText w:val="-"/>
      <w:lvlJc w:val="left"/>
      <w:pPr>
        <w:ind w:left="114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5684161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57509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8062555">
    <w:abstractNumId w:val="5"/>
  </w:num>
  <w:num w:numId="4" w16cid:durableId="1438210276">
    <w:abstractNumId w:val="13"/>
  </w:num>
  <w:num w:numId="5" w16cid:durableId="849098758">
    <w:abstractNumId w:val="17"/>
  </w:num>
  <w:num w:numId="6" w16cid:durableId="751776942">
    <w:abstractNumId w:val="8"/>
  </w:num>
  <w:num w:numId="7" w16cid:durableId="423913559">
    <w:abstractNumId w:val="22"/>
  </w:num>
  <w:num w:numId="8" w16cid:durableId="2082823409">
    <w:abstractNumId w:val="21"/>
  </w:num>
  <w:num w:numId="9" w16cid:durableId="1439914046">
    <w:abstractNumId w:val="3"/>
  </w:num>
  <w:num w:numId="10" w16cid:durableId="2326604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3512920">
    <w:abstractNumId w:val="20"/>
  </w:num>
  <w:num w:numId="12" w16cid:durableId="1624387184">
    <w:abstractNumId w:val="24"/>
  </w:num>
  <w:num w:numId="13" w16cid:durableId="874972678">
    <w:abstractNumId w:val="10"/>
  </w:num>
  <w:num w:numId="14" w16cid:durableId="695929035">
    <w:abstractNumId w:val="4"/>
  </w:num>
  <w:num w:numId="15" w16cid:durableId="857081986">
    <w:abstractNumId w:val="1"/>
  </w:num>
  <w:num w:numId="16" w16cid:durableId="1170409503">
    <w:abstractNumId w:val="12"/>
  </w:num>
  <w:num w:numId="17" w16cid:durableId="1275553933">
    <w:abstractNumId w:val="2"/>
  </w:num>
  <w:num w:numId="18" w16cid:durableId="1866409471">
    <w:abstractNumId w:val="23"/>
  </w:num>
  <w:num w:numId="19" w16cid:durableId="856043067">
    <w:abstractNumId w:val="7"/>
  </w:num>
  <w:num w:numId="20" w16cid:durableId="1697583128">
    <w:abstractNumId w:val="18"/>
  </w:num>
  <w:num w:numId="21" w16cid:durableId="350642320">
    <w:abstractNumId w:val="15"/>
  </w:num>
  <w:num w:numId="22" w16cid:durableId="1890417250">
    <w:abstractNumId w:val="6"/>
  </w:num>
  <w:num w:numId="23" w16cid:durableId="1418745165">
    <w:abstractNumId w:val="25"/>
  </w:num>
  <w:num w:numId="24" w16cid:durableId="719282710">
    <w:abstractNumId w:val="26"/>
  </w:num>
  <w:num w:numId="25" w16cid:durableId="69887240">
    <w:abstractNumId w:val="16"/>
  </w:num>
  <w:num w:numId="26" w16cid:durableId="14391751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2117284">
    <w:abstractNumId w:val="3"/>
  </w:num>
  <w:num w:numId="28" w16cid:durableId="1259019091">
    <w:abstractNumId w:val="19"/>
  </w:num>
  <w:num w:numId="29" w16cid:durableId="20100573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E57"/>
    <w:rsid w:val="00002C82"/>
    <w:rsid w:val="00041BEE"/>
    <w:rsid w:val="0004493E"/>
    <w:rsid w:val="0004646B"/>
    <w:rsid w:val="00066096"/>
    <w:rsid w:val="000B4D00"/>
    <w:rsid w:val="0016608B"/>
    <w:rsid w:val="00171FFF"/>
    <w:rsid w:val="00175664"/>
    <w:rsid w:val="001E3898"/>
    <w:rsid w:val="00302E24"/>
    <w:rsid w:val="003103C4"/>
    <w:rsid w:val="003363CD"/>
    <w:rsid w:val="003B423A"/>
    <w:rsid w:val="00487E57"/>
    <w:rsid w:val="00572E75"/>
    <w:rsid w:val="005C6945"/>
    <w:rsid w:val="00641740"/>
    <w:rsid w:val="006460AB"/>
    <w:rsid w:val="006A75ED"/>
    <w:rsid w:val="007103FB"/>
    <w:rsid w:val="00777CF1"/>
    <w:rsid w:val="007B6209"/>
    <w:rsid w:val="0084481C"/>
    <w:rsid w:val="00844EEE"/>
    <w:rsid w:val="00896A2E"/>
    <w:rsid w:val="008F73B1"/>
    <w:rsid w:val="0093619A"/>
    <w:rsid w:val="00942285"/>
    <w:rsid w:val="00984329"/>
    <w:rsid w:val="009A6C54"/>
    <w:rsid w:val="009C445D"/>
    <w:rsid w:val="00B300DB"/>
    <w:rsid w:val="00B52B2B"/>
    <w:rsid w:val="00B6740B"/>
    <w:rsid w:val="00BA474C"/>
    <w:rsid w:val="00C02316"/>
    <w:rsid w:val="00C07BED"/>
    <w:rsid w:val="00C26C61"/>
    <w:rsid w:val="00C95343"/>
    <w:rsid w:val="00E27232"/>
    <w:rsid w:val="00E47DFB"/>
    <w:rsid w:val="00E551AB"/>
    <w:rsid w:val="00E778A9"/>
    <w:rsid w:val="00E81AF7"/>
    <w:rsid w:val="00EC0F69"/>
    <w:rsid w:val="00EF33F2"/>
    <w:rsid w:val="00F43675"/>
    <w:rsid w:val="00FD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88AD7"/>
  <w15:docId w15:val="{D3D2882F-1740-4CCA-BE0A-A8D35B77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E47DFB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7DFB"/>
    <w:pPr>
      <w:keepNext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7DFB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semiHidden/>
    <w:rsid w:val="00E47DFB"/>
    <w:rPr>
      <w:rFonts w:ascii="Times New Roman" w:eastAsia="Times New Roman" w:hAnsi="Times New Roman" w:cs="Times New Roman"/>
      <w:b/>
      <w:sz w:val="24"/>
      <w:szCs w:val="20"/>
      <w:u w:val="single"/>
      <w:lang w:eastAsia="ro-RO"/>
    </w:rPr>
  </w:style>
  <w:style w:type="paragraph" w:styleId="BodyText">
    <w:name w:val="Body Text"/>
    <w:basedOn w:val="Normal"/>
    <w:link w:val="BodyTextChar"/>
    <w:unhideWhenUsed/>
    <w:rsid w:val="00E47DFB"/>
    <w:pPr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E47DFB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NoSpacing">
    <w:name w:val="No Spacing"/>
    <w:uiPriority w:val="1"/>
    <w:qFormat/>
    <w:rsid w:val="00E47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DFB"/>
    <w:rPr>
      <w:rFonts w:ascii="Tahoma" w:eastAsia="Times New Roman" w:hAnsi="Tahoma" w:cs="Tahoma"/>
      <w:sz w:val="16"/>
      <w:szCs w:val="16"/>
      <w:lang w:eastAsia="ro-RO"/>
    </w:rPr>
  </w:style>
  <w:style w:type="paragraph" w:styleId="ListParagraph">
    <w:name w:val="List Paragraph"/>
    <w:basedOn w:val="Normal"/>
    <w:uiPriority w:val="34"/>
    <w:qFormat/>
    <w:rsid w:val="009C44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table" w:styleId="TableGrid">
    <w:name w:val="Table Grid"/>
    <w:basedOn w:val="TableNormal"/>
    <w:uiPriority w:val="39"/>
    <w:rsid w:val="00E81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F73B1"/>
    <w:pPr>
      <w:spacing w:line="249" w:lineRule="exact"/>
      <w:ind w:left="794" w:hanging="357"/>
      <w:jc w:val="both"/>
    </w:pPr>
    <w:rPr>
      <w:sz w:val="22"/>
      <w:szCs w:val="22"/>
      <w:lang w:val="ro-RO" w:eastAsia="en-US"/>
    </w:rPr>
  </w:style>
  <w:style w:type="character" w:customStyle="1" w:styleId="Bodytext2">
    <w:name w:val="Body text (2)_"/>
    <w:link w:val="Bodytext20"/>
    <w:rsid w:val="0093619A"/>
    <w:rPr>
      <w:rFonts w:ascii="Bookman Old Style" w:eastAsia="Bookman Old Style" w:hAnsi="Bookman Old Style" w:cs="Bookman Old Style"/>
      <w:i/>
      <w:iCs/>
      <w:sz w:val="19"/>
      <w:szCs w:val="19"/>
    </w:rPr>
  </w:style>
  <w:style w:type="paragraph" w:customStyle="1" w:styleId="Bodytext20">
    <w:name w:val="Body text (2)"/>
    <w:basedOn w:val="Normal"/>
    <w:link w:val="Bodytext2"/>
    <w:rsid w:val="0093619A"/>
    <w:pPr>
      <w:widowControl w:val="0"/>
      <w:spacing w:line="247" w:lineRule="auto"/>
    </w:pPr>
    <w:rPr>
      <w:rFonts w:ascii="Bookman Old Style" w:eastAsia="Bookman Old Style" w:hAnsi="Bookman Old Style" w:cs="Bookman Old Style"/>
      <w:i/>
      <w:i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419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Daniel Ionita</cp:lastModifiedBy>
  <cp:revision>45</cp:revision>
  <cp:lastPrinted>2025-03-14T08:29:00Z</cp:lastPrinted>
  <dcterms:created xsi:type="dcterms:W3CDTF">2021-04-09T05:49:00Z</dcterms:created>
  <dcterms:modified xsi:type="dcterms:W3CDTF">2025-03-19T12:50:00Z</dcterms:modified>
</cp:coreProperties>
</file>